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86" w:rsidRPr="0064076C" w:rsidRDefault="00707F86">
      <w:pPr>
        <w:rPr>
          <w:rFonts w:ascii="Times New Roman" w:hAnsi="Times New Roman" w:cs="Times New Roman"/>
          <w:sz w:val="20"/>
          <w:szCs w:val="20"/>
        </w:rPr>
      </w:pPr>
    </w:p>
    <w:p w:rsidR="00BB5CB3" w:rsidRPr="0064076C" w:rsidRDefault="00BB5CB3">
      <w:pPr>
        <w:rPr>
          <w:rFonts w:ascii="Times New Roman" w:hAnsi="Times New Roman" w:cs="Times New Roman"/>
          <w:sz w:val="20"/>
          <w:szCs w:val="20"/>
        </w:rPr>
      </w:pPr>
    </w:p>
    <w:p w:rsidR="00BB5CB3" w:rsidRPr="0064076C" w:rsidRDefault="00BB5CB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1172"/>
        <w:gridCol w:w="2704"/>
        <w:gridCol w:w="761"/>
        <w:gridCol w:w="3442"/>
        <w:gridCol w:w="1227"/>
        <w:gridCol w:w="1627"/>
        <w:gridCol w:w="1654"/>
      </w:tblGrid>
      <w:tr w:rsidR="00E333AD" w:rsidRPr="0064076C" w:rsidTr="008C5FFD">
        <w:tc>
          <w:tcPr>
            <w:tcW w:w="567" w:type="dxa"/>
            <w:vMerge w:val="restart"/>
          </w:tcPr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DERSİN</w:t>
            </w:r>
          </w:p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 w:val="restart"/>
          </w:tcPr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Pr="0064076C" w:rsidRDefault="00E333AD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TÜRÜ (S/Z)</w:t>
            </w:r>
          </w:p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 w:val="restart"/>
          </w:tcPr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ÖĞRETİM ÜYESİ</w:t>
            </w:r>
          </w:p>
        </w:tc>
        <w:tc>
          <w:tcPr>
            <w:tcW w:w="4508" w:type="dxa"/>
            <w:gridSpan w:val="3"/>
          </w:tcPr>
          <w:p w:rsidR="00E333AD" w:rsidRPr="0064076C" w:rsidRDefault="00E333AD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</w:tr>
      <w:tr w:rsidR="00B13798" w:rsidRPr="0064076C" w:rsidTr="00A074F1">
        <w:tc>
          <w:tcPr>
            <w:tcW w:w="567" w:type="dxa"/>
            <w:vMerge/>
          </w:tcPr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VERİLDİĞİ</w:t>
            </w: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BAŞL</w:t>
            </w:r>
            <w:r w:rsidR="00E333AD">
              <w:rPr>
                <w:rFonts w:ascii="Times New Roman" w:hAnsi="Times New Roman" w:cs="Times New Roman"/>
                <w:sz w:val="20"/>
                <w:szCs w:val="20"/>
              </w:rPr>
              <w:t>AMA -</w:t>
            </w: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BİTİŞ</w:t>
            </w: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</w:p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798" w:rsidRPr="0064076C" w:rsidRDefault="00B13798" w:rsidP="004F7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76C">
              <w:rPr>
                <w:rFonts w:ascii="Times New Roman" w:hAnsi="Times New Roman" w:cs="Times New Roman"/>
                <w:sz w:val="20"/>
                <w:szCs w:val="20"/>
              </w:rPr>
              <w:t>DERSLİK NO</w:t>
            </w:r>
          </w:p>
          <w:p w:rsidR="00B13798" w:rsidRPr="0064076C" w:rsidRDefault="00B13798" w:rsidP="004F7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64076C" w:rsidTr="00EA0507">
        <w:trPr>
          <w:trHeight w:val="625"/>
        </w:trPr>
        <w:tc>
          <w:tcPr>
            <w:tcW w:w="567" w:type="dxa"/>
          </w:tcPr>
          <w:p w:rsidR="00EA0507" w:rsidRPr="0064076C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SBK102Y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Yerel Yönetim ve Kalkınma</w:t>
            </w:r>
          </w:p>
        </w:tc>
        <w:tc>
          <w:tcPr>
            <w:tcW w:w="761" w:type="dxa"/>
          </w:tcPr>
          <w:p w:rsidR="00E333AD" w:rsidRDefault="00E333AD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 w:val="restart"/>
          </w:tcPr>
          <w:p w:rsidR="00EA0507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Default="00E333AD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64076C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227" w:type="dxa"/>
          </w:tcPr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</w:tc>
        <w:tc>
          <w:tcPr>
            <w:tcW w:w="1654" w:type="dxa"/>
          </w:tcPr>
          <w:p w:rsidR="00EA0507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64076C" w:rsidTr="00011D41">
        <w:tc>
          <w:tcPr>
            <w:tcW w:w="567" w:type="dxa"/>
          </w:tcPr>
          <w:p w:rsidR="00EA0507" w:rsidRPr="0064076C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SBK134Y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Türk Sineması Üzerinden Kent Okumaları</w:t>
            </w:r>
          </w:p>
        </w:tc>
        <w:tc>
          <w:tcPr>
            <w:tcW w:w="761" w:type="dxa"/>
          </w:tcPr>
          <w:p w:rsidR="00E333AD" w:rsidRDefault="00E333AD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64076C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333AD" w:rsidRDefault="00E333AD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333AD" w:rsidRDefault="00E333AD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333AD" w:rsidRDefault="00E333AD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rPr>
          <w:trHeight w:val="626"/>
        </w:trPr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SBK100ZY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Kamu Yönetiminin Yapısal ve İşlevsel Sorunları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442" w:type="dxa"/>
            <w:vMerge w:val="restart"/>
          </w:tcPr>
          <w:p w:rsidR="00EA0507" w:rsidRPr="003D47F9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AD" w:rsidRDefault="00E333AD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Esmeray Alacadağlı</w:t>
            </w:r>
          </w:p>
          <w:p w:rsidR="00EA0507" w:rsidRPr="003D47F9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33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08:00-10:50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E333AD">
        <w:trPr>
          <w:trHeight w:val="638"/>
        </w:trPr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SBK114Y</w:t>
            </w:r>
          </w:p>
        </w:tc>
        <w:tc>
          <w:tcPr>
            <w:tcW w:w="2704" w:type="dxa"/>
            <w:vAlign w:val="center"/>
          </w:tcPr>
          <w:p w:rsidR="00EA0507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0507" w:rsidRPr="003D47F9" w:rsidRDefault="00EA0507" w:rsidP="00E333A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Cinsiyet Eşitliği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09.00-11.50</w:t>
            </w:r>
          </w:p>
        </w:tc>
        <w:tc>
          <w:tcPr>
            <w:tcW w:w="1654" w:type="dxa"/>
          </w:tcPr>
          <w:p w:rsidR="00EA0507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rPr>
          <w:trHeight w:val="550"/>
        </w:trPr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SBK116Y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 Hukuku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Perşembe 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rPr>
          <w:trHeight w:val="424"/>
        </w:trPr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SBK106Y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rPr>
                <w:color w:val="000000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Türkiye'de Siyasi Akımlar 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Sinan Yazıcı</w:t>
            </w: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13:00-14:50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SBK108Y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Yönetiminde Çağdaş Yaklaşımlar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14:00-16:50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SBK112Y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İdare Hukuku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SBK110Y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-93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Demokrasi Süreci Üzerine Tartışmalar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SBK120Y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Edebiyatta İktisat Okumaları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Turgut Bayramoğlu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14:00-16:50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SBK138Y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Siyasetinin Yapısal Analizi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Mehmet Kapusızoğlu</w:t>
            </w: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 xml:space="preserve">     09:00-11:50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SBK136Y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Politik İktisat Okumaları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Duygu Baysal Kurt</w:t>
            </w: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SBK130Y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Sosyal Demokrasi Okumaları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 w:val="restart"/>
          </w:tcPr>
          <w:p w:rsidR="00EA0507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Elif Kaldırımoğlu Türkoğlu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13:00-14:50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SBK132Y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Modernleşmesinin Cinsiyeti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SBK140Y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Diplomasisinde Yenilikçi Uygulamalar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Savaş Keskin</w:t>
            </w: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SBK124Y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Medya ve İletişim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Gökhan Kömür</w:t>
            </w:r>
          </w:p>
        </w:tc>
        <w:tc>
          <w:tcPr>
            <w:tcW w:w="1227" w:type="dxa"/>
            <w:vAlign w:val="center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  <w:vAlign w:val="center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SBK142Y</w:t>
            </w:r>
          </w:p>
        </w:tc>
        <w:tc>
          <w:tcPr>
            <w:tcW w:w="2704" w:type="dxa"/>
            <w:vAlign w:val="center"/>
          </w:tcPr>
          <w:p w:rsidR="00EA0507" w:rsidRPr="003D47F9" w:rsidRDefault="00EA0507" w:rsidP="00EA0507">
            <w:pPr>
              <w:spacing w:after="120" w:line="276" w:lineRule="auto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 Yönetimi ve Etik</w:t>
            </w:r>
          </w:p>
        </w:tc>
        <w:tc>
          <w:tcPr>
            <w:tcW w:w="761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Öğretim Gör. Dr. Muhammed Enes Kan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101 no’lu Derslik</w:t>
            </w:r>
          </w:p>
        </w:tc>
      </w:tr>
      <w:tr w:rsidR="00EA0507" w:rsidRPr="003D47F9" w:rsidTr="00A074F1">
        <w:trPr>
          <w:trHeight w:val="470"/>
        </w:trPr>
        <w:tc>
          <w:tcPr>
            <w:tcW w:w="567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DF" w:rsidRDefault="002070DF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</w:tc>
        <w:tc>
          <w:tcPr>
            <w:tcW w:w="761" w:type="dxa"/>
            <w:vMerge w:val="restart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Hayriye Şengün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09:00-10:50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70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Sinan Yazıcı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66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Esmeray Alacadağlı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08:00-10:50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204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264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Duygu Baysal Kurt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Elif Kaldırımoğlu Türkoğlu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Savaş Keskin</w:t>
            </w:r>
            <w:bookmarkStart w:id="0" w:name="_GoBack"/>
            <w:bookmarkEnd w:id="0"/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10:00-11:50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321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Gökhan Kömür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09:00-14:50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Mehmet Kapusızoğlu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Danışmanlık Dersi</w:t>
            </w:r>
          </w:p>
        </w:tc>
        <w:tc>
          <w:tcPr>
            <w:tcW w:w="761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 Dr. Hayriye Şengün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08:00-10:50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13:00-13:50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08:00-09:50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15:00-16:50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15:00-16:50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37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Sinan Yazıcı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70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14:00-16:50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70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09:00-10:50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470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 w:val="restart"/>
          </w:tcPr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Üyesi Esmeray Alacadağlı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565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12:00-12:50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08:00-09:50</w:t>
            </w:r>
          </w:p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11:00-12:50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rPr>
          <w:trHeight w:val="231"/>
        </w:trPr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İsmail Dursunoğlu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13:00-16:50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Duygu Baysal Kurt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15:00-16:50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rPr>
          <w:trHeight w:val="486"/>
        </w:trPr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08:00-11:50 13:00-16:50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Elif Kaldırımoğlu Türkoğlu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Savaş Keskin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09:00-09:50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Gökhan Kömür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15:00-15:50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Mehmet Kapusızoğlu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Cumartesi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 w:val="restart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Seminer Dersi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</w:tcPr>
          <w:p w:rsidR="00EA0507" w:rsidRDefault="00EA0507" w:rsidP="00EA0507">
            <w:pPr>
              <w:rPr>
                <w:rFonts w:ascii="Times New Roman" w:hAnsi="Times New Roman" w:cs="Times New Roman"/>
              </w:rPr>
            </w:pPr>
          </w:p>
          <w:p w:rsidR="00EA0507" w:rsidRDefault="00EA0507" w:rsidP="00EA0507">
            <w:pPr>
              <w:rPr>
                <w:rFonts w:ascii="Times New Roman" w:hAnsi="Times New Roman" w:cs="Times New Roman"/>
              </w:rPr>
            </w:pP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  <w:r w:rsidRPr="003D47F9">
              <w:rPr>
                <w:rFonts w:ascii="Times New Roman" w:hAnsi="Times New Roman" w:cs="Times New Roman"/>
              </w:rPr>
              <w:lastRenderedPageBreak/>
              <w:t>Z</w:t>
            </w:r>
          </w:p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İsmail Dursunoğlu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Duygu Baysal Kurt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 Dr. Hayriye Şengün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Sinan Yazıcı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Esmeray Alacadağlı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Elif Kaldırımoğlu Türkoğlu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Doç. Dr. Savaş Keskin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Öğr. Üyesi Gökhan Kömür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07" w:rsidRPr="003D47F9" w:rsidTr="00A074F1">
        <w:tc>
          <w:tcPr>
            <w:tcW w:w="567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Dr. Öğr. Üyesi Mehmet Kapusızoğlu</w:t>
            </w:r>
          </w:p>
        </w:tc>
        <w:tc>
          <w:tcPr>
            <w:tcW w:w="1227" w:type="dxa"/>
          </w:tcPr>
          <w:p w:rsidR="00EA0507" w:rsidRPr="003D47F9" w:rsidRDefault="00EA0507" w:rsidP="00EA0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</w:tc>
        <w:tc>
          <w:tcPr>
            <w:tcW w:w="1627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7F9">
              <w:rPr>
                <w:rFonts w:ascii="Times New Roman" w:hAnsi="Times New Roman" w:cs="Times New Roman"/>
                <w:sz w:val="20"/>
                <w:szCs w:val="20"/>
              </w:rPr>
              <w:t>08:00-08:50</w:t>
            </w:r>
          </w:p>
        </w:tc>
        <w:tc>
          <w:tcPr>
            <w:tcW w:w="1654" w:type="dxa"/>
          </w:tcPr>
          <w:p w:rsidR="00EA0507" w:rsidRPr="003D47F9" w:rsidRDefault="00EA0507" w:rsidP="00EA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6FD" w:rsidRPr="003D47F9" w:rsidRDefault="004F76FD">
      <w:pPr>
        <w:rPr>
          <w:rFonts w:ascii="Times New Roman" w:hAnsi="Times New Roman" w:cs="Times New Roman"/>
        </w:rPr>
      </w:pPr>
    </w:p>
    <w:p w:rsidR="004F76FD" w:rsidRPr="003D47F9" w:rsidRDefault="004F76FD">
      <w:pPr>
        <w:rPr>
          <w:rFonts w:ascii="Times New Roman" w:hAnsi="Times New Roman" w:cs="Times New Roman"/>
        </w:rPr>
      </w:pPr>
    </w:p>
    <w:p w:rsidR="00BB5CB3" w:rsidRPr="003D47F9" w:rsidRDefault="004F76FD">
      <w:pPr>
        <w:rPr>
          <w:rFonts w:ascii="Times New Roman" w:hAnsi="Times New Roman" w:cs="Times New Roman"/>
        </w:rPr>
      </w:pPr>
      <w:r w:rsidRPr="003D47F9">
        <w:rPr>
          <w:rFonts w:ascii="Times New Roman" w:hAnsi="Times New Roman" w:cs="Times New Roman"/>
        </w:rPr>
        <w:br w:type="textWrapping" w:clear="all"/>
      </w:r>
    </w:p>
    <w:sectPr w:rsidR="00BB5CB3" w:rsidRPr="003D47F9" w:rsidSect="00BB5C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EB" w:rsidRDefault="008642EB" w:rsidP="00AC7AC8">
      <w:pPr>
        <w:spacing w:after="0" w:line="240" w:lineRule="auto"/>
      </w:pPr>
      <w:r>
        <w:separator/>
      </w:r>
    </w:p>
  </w:endnote>
  <w:endnote w:type="continuationSeparator" w:id="0">
    <w:p w:rsidR="008642EB" w:rsidRDefault="008642EB" w:rsidP="00AC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EB" w:rsidRDefault="008642EB" w:rsidP="00AC7AC8">
      <w:pPr>
        <w:spacing w:after="0" w:line="240" w:lineRule="auto"/>
      </w:pPr>
      <w:r>
        <w:separator/>
      </w:r>
    </w:p>
  </w:footnote>
  <w:footnote w:type="continuationSeparator" w:id="0">
    <w:p w:rsidR="008642EB" w:rsidRDefault="008642EB" w:rsidP="00AC7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3"/>
    <w:rsid w:val="0002553E"/>
    <w:rsid w:val="00052C2C"/>
    <w:rsid w:val="00064BC0"/>
    <w:rsid w:val="00070F75"/>
    <w:rsid w:val="00071A5E"/>
    <w:rsid w:val="0007444B"/>
    <w:rsid w:val="000F47E8"/>
    <w:rsid w:val="000F61C4"/>
    <w:rsid w:val="001233A3"/>
    <w:rsid w:val="00135F6E"/>
    <w:rsid w:val="00151BB8"/>
    <w:rsid w:val="00195A5D"/>
    <w:rsid w:val="001C5BBA"/>
    <w:rsid w:val="00200E06"/>
    <w:rsid w:val="002070DF"/>
    <w:rsid w:val="00215CD5"/>
    <w:rsid w:val="00264C4B"/>
    <w:rsid w:val="00275F38"/>
    <w:rsid w:val="003224B0"/>
    <w:rsid w:val="00334D98"/>
    <w:rsid w:val="0034226D"/>
    <w:rsid w:val="00342792"/>
    <w:rsid w:val="00374B02"/>
    <w:rsid w:val="00387B5F"/>
    <w:rsid w:val="003C143E"/>
    <w:rsid w:val="003D47F9"/>
    <w:rsid w:val="004022C6"/>
    <w:rsid w:val="0041070F"/>
    <w:rsid w:val="0042484F"/>
    <w:rsid w:val="004318F7"/>
    <w:rsid w:val="00434B89"/>
    <w:rsid w:val="004C315E"/>
    <w:rsid w:val="004C74D3"/>
    <w:rsid w:val="004D1076"/>
    <w:rsid w:val="004E3297"/>
    <w:rsid w:val="004F76FD"/>
    <w:rsid w:val="00510C5C"/>
    <w:rsid w:val="00534FD8"/>
    <w:rsid w:val="005A6E0F"/>
    <w:rsid w:val="005B7F01"/>
    <w:rsid w:val="005E32F1"/>
    <w:rsid w:val="005F50EB"/>
    <w:rsid w:val="0064076C"/>
    <w:rsid w:val="00640871"/>
    <w:rsid w:val="006723EA"/>
    <w:rsid w:val="006C5939"/>
    <w:rsid w:val="00707F86"/>
    <w:rsid w:val="00730B49"/>
    <w:rsid w:val="007653B4"/>
    <w:rsid w:val="00783FC5"/>
    <w:rsid w:val="008055D4"/>
    <w:rsid w:val="008168AF"/>
    <w:rsid w:val="00830A0C"/>
    <w:rsid w:val="00862C85"/>
    <w:rsid w:val="008642EB"/>
    <w:rsid w:val="00873B7B"/>
    <w:rsid w:val="008B3327"/>
    <w:rsid w:val="008C2EC3"/>
    <w:rsid w:val="008D4F64"/>
    <w:rsid w:val="008F7E43"/>
    <w:rsid w:val="00945945"/>
    <w:rsid w:val="00945B00"/>
    <w:rsid w:val="00966CD1"/>
    <w:rsid w:val="00970B6A"/>
    <w:rsid w:val="00993893"/>
    <w:rsid w:val="00A074F1"/>
    <w:rsid w:val="00A36DD4"/>
    <w:rsid w:val="00A64818"/>
    <w:rsid w:val="00A9121A"/>
    <w:rsid w:val="00AA02C8"/>
    <w:rsid w:val="00AC7534"/>
    <w:rsid w:val="00AC7AC8"/>
    <w:rsid w:val="00AC7C42"/>
    <w:rsid w:val="00AD07A5"/>
    <w:rsid w:val="00AE38F6"/>
    <w:rsid w:val="00B00F3D"/>
    <w:rsid w:val="00B059A1"/>
    <w:rsid w:val="00B10C66"/>
    <w:rsid w:val="00B13798"/>
    <w:rsid w:val="00B2305F"/>
    <w:rsid w:val="00B238BF"/>
    <w:rsid w:val="00B41293"/>
    <w:rsid w:val="00B67BC8"/>
    <w:rsid w:val="00B900C1"/>
    <w:rsid w:val="00BA383C"/>
    <w:rsid w:val="00BA6B08"/>
    <w:rsid w:val="00BB5CB3"/>
    <w:rsid w:val="00BC7E3F"/>
    <w:rsid w:val="00BE704F"/>
    <w:rsid w:val="00BF2AC3"/>
    <w:rsid w:val="00BF780A"/>
    <w:rsid w:val="00C30F50"/>
    <w:rsid w:val="00C42392"/>
    <w:rsid w:val="00C93559"/>
    <w:rsid w:val="00CE772D"/>
    <w:rsid w:val="00D2024E"/>
    <w:rsid w:val="00D6463B"/>
    <w:rsid w:val="00D65771"/>
    <w:rsid w:val="00D80748"/>
    <w:rsid w:val="00E333AD"/>
    <w:rsid w:val="00E709D6"/>
    <w:rsid w:val="00EA0507"/>
    <w:rsid w:val="00F22BD1"/>
    <w:rsid w:val="00F57363"/>
    <w:rsid w:val="00F74EE6"/>
    <w:rsid w:val="00F94333"/>
    <w:rsid w:val="00F945C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954"/>
  <w15:docId w15:val="{D85918AB-C107-4BAA-8FD9-2EBD189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C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7AC8"/>
  </w:style>
  <w:style w:type="paragraph" w:styleId="AltBilgi">
    <w:name w:val="footer"/>
    <w:basedOn w:val="Normal"/>
    <w:link w:val="AltBilgiChar"/>
    <w:uiPriority w:val="99"/>
    <w:unhideWhenUsed/>
    <w:rsid w:val="00AC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BayUni</dc:creator>
  <cp:lastModifiedBy>Hayriye ŞENGÜN</cp:lastModifiedBy>
  <cp:revision>4</cp:revision>
  <dcterms:created xsi:type="dcterms:W3CDTF">2024-02-12T10:11:00Z</dcterms:created>
  <dcterms:modified xsi:type="dcterms:W3CDTF">2024-02-12T10:23:00Z</dcterms:modified>
</cp:coreProperties>
</file>