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BEAF" w14:textId="77777777" w:rsidR="004F674D" w:rsidRPr="00781AC8" w:rsidRDefault="004F674D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"/>
        <w:tblW w:w="13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851"/>
        <w:gridCol w:w="1710"/>
      </w:tblGrid>
      <w:tr w:rsidR="00D016BF" w:rsidRPr="00781AC8" w14:paraId="78F8C141" w14:textId="77777777" w:rsidTr="00D016BF">
        <w:trPr>
          <w:trHeight w:val="285"/>
        </w:trPr>
        <w:tc>
          <w:tcPr>
            <w:tcW w:w="1782" w:type="dxa"/>
            <w:vAlign w:val="center"/>
          </w:tcPr>
          <w:p w14:paraId="0DBE1A77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TARİH</w:t>
            </w:r>
          </w:p>
        </w:tc>
        <w:tc>
          <w:tcPr>
            <w:tcW w:w="978" w:type="dxa"/>
            <w:vAlign w:val="center"/>
          </w:tcPr>
          <w:p w14:paraId="510A075E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SAAT</w:t>
            </w:r>
          </w:p>
        </w:tc>
        <w:tc>
          <w:tcPr>
            <w:tcW w:w="779" w:type="dxa"/>
            <w:vAlign w:val="center"/>
          </w:tcPr>
          <w:p w14:paraId="08C98D93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SINIF</w:t>
            </w:r>
          </w:p>
        </w:tc>
        <w:tc>
          <w:tcPr>
            <w:tcW w:w="3969" w:type="dxa"/>
            <w:vAlign w:val="center"/>
          </w:tcPr>
          <w:p w14:paraId="3748ED83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DERS</w:t>
            </w:r>
          </w:p>
        </w:tc>
        <w:tc>
          <w:tcPr>
            <w:tcW w:w="3751" w:type="dxa"/>
            <w:vAlign w:val="center"/>
          </w:tcPr>
          <w:p w14:paraId="03CC7B68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DERSİN HOCASI</w:t>
            </w:r>
          </w:p>
        </w:tc>
        <w:tc>
          <w:tcPr>
            <w:tcW w:w="851" w:type="dxa"/>
            <w:vAlign w:val="center"/>
          </w:tcPr>
          <w:p w14:paraId="56A6FCD4" w14:textId="77777777" w:rsidR="00D016BF" w:rsidRPr="003148AA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148A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SAYI</w:t>
            </w:r>
          </w:p>
        </w:tc>
        <w:tc>
          <w:tcPr>
            <w:tcW w:w="1710" w:type="dxa"/>
            <w:vAlign w:val="center"/>
          </w:tcPr>
          <w:p w14:paraId="5F3E25C2" w14:textId="77777777" w:rsidR="00D016BF" w:rsidRPr="00781AC8" w:rsidRDefault="00D016B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SINIFLAR</w:t>
            </w:r>
          </w:p>
        </w:tc>
      </w:tr>
      <w:tr w:rsidR="00D016BF" w:rsidRPr="00781AC8" w14:paraId="0C64CBF2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7A1ADC29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15.01.2024</w:t>
            </w:r>
          </w:p>
          <w:p w14:paraId="737D1358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Pazartesi</w:t>
            </w:r>
          </w:p>
        </w:tc>
        <w:tc>
          <w:tcPr>
            <w:tcW w:w="978" w:type="dxa"/>
            <w:vAlign w:val="center"/>
          </w:tcPr>
          <w:p w14:paraId="205BF9F4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10.00</w:t>
            </w:r>
          </w:p>
        </w:tc>
        <w:tc>
          <w:tcPr>
            <w:tcW w:w="779" w:type="dxa"/>
            <w:vAlign w:val="center"/>
          </w:tcPr>
          <w:p w14:paraId="0390B72C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1CFC8EE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Atatürk İlkeleri ve İnkılap Tarihi I</w:t>
            </w:r>
          </w:p>
        </w:tc>
        <w:tc>
          <w:tcPr>
            <w:tcW w:w="3751" w:type="dxa"/>
          </w:tcPr>
          <w:p w14:paraId="7B5C4A45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 Gör. Uğur UÇAR</w:t>
            </w:r>
          </w:p>
        </w:tc>
        <w:tc>
          <w:tcPr>
            <w:tcW w:w="851" w:type="dxa"/>
            <w:vAlign w:val="center"/>
          </w:tcPr>
          <w:p w14:paraId="1E9A23EB" w14:textId="77777777" w:rsidR="00D016BF" w:rsidRPr="003148AA" w:rsidRDefault="00D016BF" w:rsidP="003148A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148AA"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10" w:type="dxa"/>
            <w:vAlign w:val="center"/>
          </w:tcPr>
          <w:p w14:paraId="1A60A2C0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306</w:t>
            </w:r>
          </w:p>
        </w:tc>
      </w:tr>
      <w:tr w:rsidR="00D016BF" w:rsidRPr="00781AC8" w14:paraId="4A9C9285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11F0AF46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980D849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3EF649C7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979284B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Türk Dili I</w:t>
            </w:r>
          </w:p>
        </w:tc>
        <w:tc>
          <w:tcPr>
            <w:tcW w:w="3751" w:type="dxa"/>
          </w:tcPr>
          <w:p w14:paraId="080B864A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 Üyesi Aslıhan AYTAÇ</w:t>
            </w:r>
          </w:p>
        </w:tc>
        <w:tc>
          <w:tcPr>
            <w:tcW w:w="851" w:type="dxa"/>
            <w:vAlign w:val="center"/>
          </w:tcPr>
          <w:p w14:paraId="3D2B6B79" w14:textId="77777777" w:rsidR="00D016BF" w:rsidRPr="003148AA" w:rsidRDefault="00D016BF" w:rsidP="003148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48AA">
              <w:rPr>
                <w:rFonts w:ascii="Calibri" w:hAnsi="Calibri" w:cs="Calibr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710" w:type="dxa"/>
            <w:vAlign w:val="center"/>
          </w:tcPr>
          <w:p w14:paraId="45C6C956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306</w:t>
            </w:r>
          </w:p>
        </w:tc>
      </w:tr>
      <w:tr w:rsidR="00D016BF" w:rsidRPr="00781AC8" w14:paraId="0C875721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73ADE256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0D0FE44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1CB76ED1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442301FF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Almanca I</w:t>
            </w:r>
          </w:p>
        </w:tc>
        <w:tc>
          <w:tcPr>
            <w:tcW w:w="3751" w:type="dxa"/>
            <w:vAlign w:val="center"/>
          </w:tcPr>
          <w:p w14:paraId="0E1064B6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25F46220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2B652E75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27218989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F2652E6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C470717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0BE7C66A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5B387CE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Pazarlama İlkeleri</w:t>
            </w:r>
          </w:p>
        </w:tc>
        <w:tc>
          <w:tcPr>
            <w:tcW w:w="3751" w:type="dxa"/>
            <w:vAlign w:val="center"/>
          </w:tcPr>
          <w:p w14:paraId="636DC59F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05435229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10" w:type="dxa"/>
            <w:vAlign w:val="center"/>
          </w:tcPr>
          <w:p w14:paraId="02B3A9DE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3FACCFB0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4CA60ABC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18F6B075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ADC2A08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B455137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2D49A2CB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CF70A4D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C5333E5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3C6C2CA8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3A85925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16.01.2024</w:t>
            </w:r>
          </w:p>
          <w:p w14:paraId="4C70C1D9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Salı</w:t>
            </w:r>
          </w:p>
        </w:tc>
        <w:tc>
          <w:tcPr>
            <w:tcW w:w="978" w:type="dxa"/>
            <w:vAlign w:val="center"/>
          </w:tcPr>
          <w:p w14:paraId="1CC980C5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10:00</w:t>
            </w:r>
          </w:p>
        </w:tc>
        <w:tc>
          <w:tcPr>
            <w:tcW w:w="779" w:type="dxa"/>
            <w:vAlign w:val="center"/>
          </w:tcPr>
          <w:p w14:paraId="795DBE5C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CC37D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Yabancı Dil I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453D3" w14:textId="77777777" w:rsidR="00D016BF" w:rsidRPr="00781AC8" w:rsidRDefault="00D016BF" w:rsidP="00314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 Gör. Muhammed ATMACA</w:t>
            </w:r>
          </w:p>
        </w:tc>
        <w:tc>
          <w:tcPr>
            <w:tcW w:w="851" w:type="dxa"/>
            <w:vAlign w:val="center"/>
          </w:tcPr>
          <w:p w14:paraId="5FD08F15" w14:textId="77777777" w:rsidR="00D016BF" w:rsidRPr="003148AA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49</w:t>
            </w:r>
          </w:p>
        </w:tc>
        <w:tc>
          <w:tcPr>
            <w:tcW w:w="1710" w:type="dxa"/>
            <w:vAlign w:val="center"/>
          </w:tcPr>
          <w:p w14:paraId="5F0DF2C4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306</w:t>
            </w:r>
          </w:p>
        </w:tc>
      </w:tr>
      <w:tr w:rsidR="00D016BF" w:rsidRPr="00781AC8" w14:paraId="35C0BA37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1CF9F8C2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CC8E825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027E99BA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4DDC3695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Uluslararası Ticaret Hukuku</w:t>
            </w:r>
          </w:p>
        </w:tc>
        <w:tc>
          <w:tcPr>
            <w:tcW w:w="3751" w:type="dxa"/>
            <w:vAlign w:val="center"/>
          </w:tcPr>
          <w:p w14:paraId="1426CCF3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Gör. Murat AKPINAR</w:t>
            </w:r>
          </w:p>
        </w:tc>
        <w:tc>
          <w:tcPr>
            <w:tcW w:w="851" w:type="dxa"/>
            <w:vAlign w:val="center"/>
          </w:tcPr>
          <w:p w14:paraId="2F913017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710" w:type="dxa"/>
            <w:vAlign w:val="center"/>
          </w:tcPr>
          <w:p w14:paraId="6FEEA377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0A5749E2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DB495AA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3DE71C0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17BEA82C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08465629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Vergi Hukuku</w:t>
            </w:r>
          </w:p>
        </w:tc>
        <w:tc>
          <w:tcPr>
            <w:tcW w:w="3751" w:type="dxa"/>
            <w:vAlign w:val="center"/>
          </w:tcPr>
          <w:p w14:paraId="0D6422E3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Mehmet BULUT</w:t>
            </w:r>
          </w:p>
        </w:tc>
        <w:tc>
          <w:tcPr>
            <w:tcW w:w="851" w:type="dxa"/>
            <w:vAlign w:val="center"/>
          </w:tcPr>
          <w:p w14:paraId="559B1696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39BE5435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3343A3A9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51BA1454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6AAAC151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33C7225C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97DE668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Uluslararası Finansal Piyasalar</w:t>
            </w:r>
          </w:p>
        </w:tc>
        <w:tc>
          <w:tcPr>
            <w:tcW w:w="3751" w:type="dxa"/>
            <w:vAlign w:val="center"/>
          </w:tcPr>
          <w:p w14:paraId="6DFD0C74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Eda AYVACIK</w:t>
            </w:r>
          </w:p>
        </w:tc>
        <w:tc>
          <w:tcPr>
            <w:tcW w:w="851" w:type="dxa"/>
            <w:vAlign w:val="center"/>
          </w:tcPr>
          <w:p w14:paraId="1FD3B4E7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17CFD803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55B67A86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44EA6C40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047B5A1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0A0FCE4A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699678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3CBE4C2A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7CC78A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CFFE2A2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49D329A4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4875CFE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17.01.2024</w:t>
            </w:r>
          </w:p>
          <w:p w14:paraId="68074ED8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Çarşamba</w:t>
            </w:r>
          </w:p>
        </w:tc>
        <w:tc>
          <w:tcPr>
            <w:tcW w:w="978" w:type="dxa"/>
            <w:vAlign w:val="center"/>
          </w:tcPr>
          <w:p w14:paraId="7B6894C0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14:paraId="761F733F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F952E80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Genel Muhasebe</w:t>
            </w:r>
          </w:p>
        </w:tc>
        <w:tc>
          <w:tcPr>
            <w:tcW w:w="3751" w:type="dxa"/>
            <w:vAlign w:val="center"/>
          </w:tcPr>
          <w:p w14:paraId="0925ACA9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Ali Rıza AĞ</w:t>
            </w:r>
          </w:p>
        </w:tc>
        <w:tc>
          <w:tcPr>
            <w:tcW w:w="851" w:type="dxa"/>
            <w:vAlign w:val="center"/>
          </w:tcPr>
          <w:p w14:paraId="055D7FCD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710" w:type="dxa"/>
            <w:vAlign w:val="center"/>
          </w:tcPr>
          <w:p w14:paraId="6EFC9BFC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306</w:t>
            </w:r>
          </w:p>
        </w:tc>
      </w:tr>
      <w:tr w:rsidR="00D016BF" w:rsidRPr="00781AC8" w14:paraId="35FA4362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44F161B4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B3E0A28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1618A395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4A485921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Maliyet Muhasebesi</w:t>
            </w:r>
          </w:p>
        </w:tc>
        <w:tc>
          <w:tcPr>
            <w:tcW w:w="3751" w:type="dxa"/>
            <w:vAlign w:val="center"/>
          </w:tcPr>
          <w:p w14:paraId="54902433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38C990DE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27C77469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5EE31A7B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5CF7CC0F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295C43E7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53A5B056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66AAEA8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Küresel Tedarik Zinciri Yönetimi </w:t>
            </w:r>
          </w:p>
        </w:tc>
        <w:tc>
          <w:tcPr>
            <w:tcW w:w="3751" w:type="dxa"/>
            <w:vAlign w:val="center"/>
          </w:tcPr>
          <w:p w14:paraId="15BB2D96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8D0A311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070C9946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4BA62F11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497BC28A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2BE30A84" w14:textId="77777777" w:rsidR="00D016BF" w:rsidRDefault="00D016BF" w:rsidP="003148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40173063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54A815EA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Yönetim Muhasebesi</w:t>
            </w:r>
          </w:p>
        </w:tc>
        <w:tc>
          <w:tcPr>
            <w:tcW w:w="3751" w:type="dxa"/>
            <w:vAlign w:val="center"/>
          </w:tcPr>
          <w:p w14:paraId="4F5D8494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Ali Rıza AĞ</w:t>
            </w:r>
          </w:p>
        </w:tc>
        <w:tc>
          <w:tcPr>
            <w:tcW w:w="851" w:type="dxa"/>
            <w:vAlign w:val="center"/>
          </w:tcPr>
          <w:p w14:paraId="51B4020C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01BF6FDD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3C058AF7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416885FA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61E8A9C0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35C5141A" w14:textId="77777777" w:rsidR="00D016BF" w:rsidRPr="00781AC8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0EBC1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0C8141CE" w14:textId="77777777" w:rsidR="00D016BF" w:rsidRPr="00781AC8" w:rsidRDefault="00D016BF" w:rsidP="003148A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5C62485" w14:textId="77777777" w:rsidR="00D016BF" w:rsidRPr="003148AA" w:rsidRDefault="00D016BF" w:rsidP="003148A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D73F45C" w14:textId="77777777" w:rsidR="00D016BF" w:rsidRPr="00781AC8" w:rsidRDefault="00D016BF" w:rsidP="00314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70CF1AD5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3BB0F9E0" w14:textId="77777777" w:rsidR="00D016BF" w:rsidRPr="00781AC8" w:rsidRDefault="00D016BF" w:rsidP="00E010A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18.01.2024</w:t>
            </w:r>
          </w:p>
          <w:p w14:paraId="0F6EDF8B" w14:textId="77777777" w:rsidR="00D016BF" w:rsidRPr="00781AC8" w:rsidRDefault="00D016BF" w:rsidP="00E010A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Perşembe</w:t>
            </w:r>
          </w:p>
        </w:tc>
        <w:tc>
          <w:tcPr>
            <w:tcW w:w="978" w:type="dxa"/>
            <w:vAlign w:val="center"/>
          </w:tcPr>
          <w:p w14:paraId="2B8290D1" w14:textId="77777777" w:rsidR="00D016BF" w:rsidRDefault="00D016BF" w:rsidP="00E010A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14:paraId="4AFA7A0B" w14:textId="77777777" w:rsidR="00D016BF" w:rsidRPr="00781AC8" w:rsidRDefault="00D016BF" w:rsidP="00E010A4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0628C2DA" w14:textId="77777777" w:rsidR="00D016BF" w:rsidRPr="00781AC8" w:rsidRDefault="00D016BF" w:rsidP="00E010A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Yatırım Projeleri Değerlendirme </w:t>
            </w:r>
          </w:p>
        </w:tc>
        <w:tc>
          <w:tcPr>
            <w:tcW w:w="3751" w:type="dxa"/>
            <w:vAlign w:val="center"/>
          </w:tcPr>
          <w:p w14:paraId="64C7EA47" w14:textId="77777777" w:rsidR="00D016BF" w:rsidRPr="00781AC8" w:rsidRDefault="00D016BF" w:rsidP="00E010A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Gör. Şenol KILIÇASLAN</w:t>
            </w:r>
          </w:p>
        </w:tc>
        <w:tc>
          <w:tcPr>
            <w:tcW w:w="851" w:type="dxa"/>
            <w:vAlign w:val="center"/>
          </w:tcPr>
          <w:p w14:paraId="647391C3" w14:textId="77777777" w:rsidR="00D016BF" w:rsidRPr="003148AA" w:rsidRDefault="00D016BF" w:rsidP="00E010A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40ABDC3A" w14:textId="77777777" w:rsidR="00D016BF" w:rsidRPr="00781AC8" w:rsidRDefault="00D016BF" w:rsidP="00E010A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2F247F58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54454740" w14:textId="77777777" w:rsidR="00D016BF" w:rsidRPr="00781AC8" w:rsidRDefault="00D016BF" w:rsidP="00E010A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00CB556B" w14:textId="77777777" w:rsidR="00D016BF" w:rsidRDefault="00D016BF" w:rsidP="00E010A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1398A451" w14:textId="77777777" w:rsidR="00D016BF" w:rsidRPr="00781AC8" w:rsidRDefault="00D016BF" w:rsidP="00E010A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1E484FA" w14:textId="77777777" w:rsidR="00D016BF" w:rsidRPr="00781AC8" w:rsidRDefault="00D016BF" w:rsidP="00E010A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Küreselleşme ve Göç Yönetimi</w:t>
            </w:r>
          </w:p>
        </w:tc>
        <w:tc>
          <w:tcPr>
            <w:tcW w:w="3751" w:type="dxa"/>
            <w:vAlign w:val="center"/>
          </w:tcPr>
          <w:p w14:paraId="16CE5017" w14:textId="77777777" w:rsidR="00D016BF" w:rsidRPr="00781AC8" w:rsidRDefault="00D016BF" w:rsidP="00E010A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03E33550" w14:textId="77777777" w:rsidR="00D016BF" w:rsidRPr="003148AA" w:rsidRDefault="00D016BF" w:rsidP="00E010A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10" w:type="dxa"/>
            <w:vAlign w:val="center"/>
          </w:tcPr>
          <w:p w14:paraId="3E80DEF5" w14:textId="77777777" w:rsidR="00D016BF" w:rsidRPr="00781AC8" w:rsidRDefault="00D016BF" w:rsidP="00E010A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14219737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26361116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033A42BA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6D1E82DA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468EE89F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Temel İşletmecilik Kavramları</w:t>
            </w:r>
          </w:p>
        </w:tc>
        <w:tc>
          <w:tcPr>
            <w:tcW w:w="3751" w:type="dxa"/>
            <w:vAlign w:val="center"/>
          </w:tcPr>
          <w:p w14:paraId="737EFD3E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Üyesi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Fetullah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BATTAL</w:t>
            </w:r>
          </w:p>
        </w:tc>
        <w:tc>
          <w:tcPr>
            <w:tcW w:w="851" w:type="dxa"/>
            <w:vAlign w:val="center"/>
          </w:tcPr>
          <w:p w14:paraId="69C6196C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710" w:type="dxa"/>
            <w:vAlign w:val="center"/>
          </w:tcPr>
          <w:p w14:paraId="6FCA45A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D016BF" w:rsidRPr="00781AC8" w14:paraId="588D55F8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67B2D4C5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29987D2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66FC5F99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AEC686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Türkiye Ekonomisi</w:t>
            </w:r>
          </w:p>
        </w:tc>
        <w:tc>
          <w:tcPr>
            <w:tcW w:w="3751" w:type="dxa"/>
            <w:vAlign w:val="center"/>
          </w:tcPr>
          <w:p w14:paraId="5A6DAF2D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3CE62C16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14:paraId="6536208E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7C168FBD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4127F950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594535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64D41CA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CE1A36C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6747332F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8380D2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CF1BD9A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167BB255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089546B1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19.01.2024</w:t>
            </w:r>
          </w:p>
          <w:p w14:paraId="61C5AB1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Cuma</w:t>
            </w:r>
          </w:p>
        </w:tc>
        <w:tc>
          <w:tcPr>
            <w:tcW w:w="978" w:type="dxa"/>
            <w:vAlign w:val="center"/>
          </w:tcPr>
          <w:p w14:paraId="7740C945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0B766650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583FC37B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Genel Ekonomi</w:t>
            </w:r>
          </w:p>
        </w:tc>
        <w:tc>
          <w:tcPr>
            <w:tcW w:w="3751" w:type="dxa"/>
            <w:vAlign w:val="center"/>
          </w:tcPr>
          <w:p w14:paraId="213B3D45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78AA5602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710" w:type="dxa"/>
            <w:vAlign w:val="center"/>
          </w:tcPr>
          <w:p w14:paraId="39B271AE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D016BF" w:rsidRPr="00781AC8" w14:paraId="5B033F7C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227521B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029A9A10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0014F69D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3F458B40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Dış Ticarette Ödeme Şekilleri </w:t>
            </w:r>
          </w:p>
        </w:tc>
        <w:tc>
          <w:tcPr>
            <w:tcW w:w="3751" w:type="dxa"/>
            <w:vAlign w:val="center"/>
          </w:tcPr>
          <w:p w14:paraId="69FBF926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02920D16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380CB625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Amfi</w:t>
            </w:r>
          </w:p>
        </w:tc>
      </w:tr>
      <w:tr w:rsidR="00D016BF" w:rsidRPr="00781AC8" w14:paraId="2C11A808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26A757F5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CE618A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224CF040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14:paraId="7CA98D9B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Kariyer Planlama </w:t>
            </w:r>
          </w:p>
        </w:tc>
        <w:tc>
          <w:tcPr>
            <w:tcW w:w="3751" w:type="dxa"/>
            <w:vAlign w:val="bottom"/>
          </w:tcPr>
          <w:p w14:paraId="0FAA62A8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Doç. Dr. Adnan KARA</w:t>
            </w:r>
          </w:p>
        </w:tc>
        <w:tc>
          <w:tcPr>
            <w:tcW w:w="851" w:type="dxa"/>
            <w:vAlign w:val="bottom"/>
          </w:tcPr>
          <w:p w14:paraId="16977783" w14:textId="77777777" w:rsidR="00D016BF" w:rsidRPr="003148AA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148A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78</w:t>
            </w:r>
          </w:p>
        </w:tc>
        <w:tc>
          <w:tcPr>
            <w:tcW w:w="1710" w:type="dxa"/>
            <w:vAlign w:val="center"/>
          </w:tcPr>
          <w:p w14:paraId="4BD0A412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D016BF" w:rsidRPr="00781AC8" w14:paraId="023F82CC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C67FA1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BF1631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767398C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14:paraId="4BB85338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Bireysel Yatırımcılık </w:t>
            </w:r>
          </w:p>
        </w:tc>
        <w:tc>
          <w:tcPr>
            <w:tcW w:w="3751" w:type="dxa"/>
            <w:vAlign w:val="bottom"/>
          </w:tcPr>
          <w:p w14:paraId="795D7836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 Üyesi Ümit YILDIZ</w:t>
            </w:r>
          </w:p>
        </w:tc>
        <w:tc>
          <w:tcPr>
            <w:tcW w:w="851" w:type="dxa"/>
            <w:vAlign w:val="bottom"/>
          </w:tcPr>
          <w:p w14:paraId="11D9ACE7" w14:textId="77777777" w:rsidR="00D016BF" w:rsidRPr="003148AA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148A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47</w:t>
            </w:r>
          </w:p>
        </w:tc>
        <w:tc>
          <w:tcPr>
            <w:tcW w:w="1710" w:type="dxa"/>
            <w:vAlign w:val="center"/>
          </w:tcPr>
          <w:p w14:paraId="66CAC201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3FC0D924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598987C0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0C29C11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16:00</w:t>
            </w:r>
          </w:p>
        </w:tc>
        <w:tc>
          <w:tcPr>
            <w:tcW w:w="779" w:type="dxa"/>
            <w:vAlign w:val="center"/>
          </w:tcPr>
          <w:p w14:paraId="38E0A4BC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14:paraId="1D1C87EE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Kent ve Çevre Hakları</w:t>
            </w:r>
          </w:p>
        </w:tc>
        <w:tc>
          <w:tcPr>
            <w:tcW w:w="3751" w:type="dxa"/>
            <w:vAlign w:val="bottom"/>
          </w:tcPr>
          <w:p w14:paraId="6A9781D0" w14:textId="77777777" w:rsidR="00D016BF" w:rsidRPr="00781AC8" w:rsidRDefault="00D016BF" w:rsidP="00C44EE5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Doç. Dr. Hayriye ŞENGÜN</w:t>
            </w:r>
          </w:p>
        </w:tc>
        <w:tc>
          <w:tcPr>
            <w:tcW w:w="851" w:type="dxa"/>
            <w:vAlign w:val="bottom"/>
          </w:tcPr>
          <w:p w14:paraId="515BE5EC" w14:textId="77777777" w:rsidR="00D016BF" w:rsidRPr="003148AA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148A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66</w:t>
            </w:r>
          </w:p>
        </w:tc>
        <w:tc>
          <w:tcPr>
            <w:tcW w:w="1710" w:type="dxa"/>
            <w:vAlign w:val="center"/>
          </w:tcPr>
          <w:p w14:paraId="4D90750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6675FB44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64572021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7D787AF6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2121B91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B8483D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47B83FB3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709351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3D0435F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68E90BDB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7354036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22.01.2024</w:t>
            </w:r>
          </w:p>
          <w:p w14:paraId="30ED2FA9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Pazartesi</w:t>
            </w:r>
          </w:p>
        </w:tc>
        <w:tc>
          <w:tcPr>
            <w:tcW w:w="978" w:type="dxa"/>
            <w:vAlign w:val="center"/>
          </w:tcPr>
          <w:p w14:paraId="164A2A48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14:paraId="3644D55D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9BA1606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Dijital Okur Yazarlık</w:t>
            </w:r>
          </w:p>
        </w:tc>
        <w:tc>
          <w:tcPr>
            <w:tcW w:w="3751" w:type="dxa"/>
            <w:vAlign w:val="center"/>
          </w:tcPr>
          <w:p w14:paraId="42EB915D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Sevim AKGÜL</w:t>
            </w:r>
          </w:p>
        </w:tc>
        <w:tc>
          <w:tcPr>
            <w:tcW w:w="851" w:type="dxa"/>
            <w:vAlign w:val="center"/>
          </w:tcPr>
          <w:p w14:paraId="62346491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710" w:type="dxa"/>
            <w:vAlign w:val="center"/>
          </w:tcPr>
          <w:p w14:paraId="0F02E8F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Amfi</w:t>
            </w:r>
          </w:p>
        </w:tc>
      </w:tr>
      <w:tr w:rsidR="00D016BF" w:rsidRPr="00781AC8" w14:paraId="3CF92800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4F78C77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67892A8C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1432228A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263CE4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Kültürlerarası Yönetim</w:t>
            </w:r>
          </w:p>
        </w:tc>
        <w:tc>
          <w:tcPr>
            <w:tcW w:w="3751" w:type="dxa"/>
            <w:vAlign w:val="center"/>
          </w:tcPr>
          <w:p w14:paraId="29ECE125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Üyesi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Fetullah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BATTAL</w:t>
            </w:r>
          </w:p>
        </w:tc>
        <w:tc>
          <w:tcPr>
            <w:tcW w:w="851" w:type="dxa"/>
            <w:vAlign w:val="center"/>
          </w:tcPr>
          <w:p w14:paraId="7F860521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10" w:type="dxa"/>
            <w:vAlign w:val="center"/>
          </w:tcPr>
          <w:p w14:paraId="537FC82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5982B2A9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D806AD5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028F3743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4B47BC90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A19B523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 ve Banka</w:t>
            </w:r>
          </w:p>
        </w:tc>
        <w:tc>
          <w:tcPr>
            <w:tcW w:w="3751" w:type="dxa"/>
            <w:vAlign w:val="center"/>
          </w:tcPr>
          <w:p w14:paraId="6746BB81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Şaduman YILDIZ</w:t>
            </w:r>
          </w:p>
        </w:tc>
        <w:tc>
          <w:tcPr>
            <w:tcW w:w="851" w:type="dxa"/>
            <w:vAlign w:val="center"/>
          </w:tcPr>
          <w:p w14:paraId="1F94421F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15B95537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21021A9B" w14:textId="77777777" w:rsidTr="00D016BF">
        <w:trPr>
          <w:trHeight w:val="270"/>
        </w:trPr>
        <w:tc>
          <w:tcPr>
            <w:tcW w:w="1782" w:type="dxa"/>
            <w:vMerge/>
            <w:vAlign w:val="center"/>
          </w:tcPr>
          <w:p w14:paraId="060CD7FD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5C6C02E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24C77230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2746E3D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Uluslararası Ticaret</w:t>
            </w:r>
          </w:p>
        </w:tc>
        <w:tc>
          <w:tcPr>
            <w:tcW w:w="3751" w:type="dxa"/>
            <w:vAlign w:val="center"/>
          </w:tcPr>
          <w:p w14:paraId="17B5C2A0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32F82AE6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75928AED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7DC240FE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68C37D87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2EB3A05A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3C1B5D49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0D68307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406D5E49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C6FFF2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355BBA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20FBD028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044395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23.01.2024</w:t>
            </w:r>
          </w:p>
          <w:p w14:paraId="7457F21A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Salı</w:t>
            </w:r>
          </w:p>
        </w:tc>
        <w:tc>
          <w:tcPr>
            <w:tcW w:w="978" w:type="dxa"/>
            <w:vAlign w:val="center"/>
          </w:tcPr>
          <w:p w14:paraId="6CEFBE30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14:paraId="44602342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37358381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Uluslararası İşletmecilik Yönetimi</w:t>
            </w:r>
          </w:p>
        </w:tc>
        <w:tc>
          <w:tcPr>
            <w:tcW w:w="3751" w:type="dxa"/>
            <w:vAlign w:val="center"/>
          </w:tcPr>
          <w:p w14:paraId="1B02AE41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İBRAHİM DURMUŞ</w:t>
            </w:r>
          </w:p>
        </w:tc>
        <w:tc>
          <w:tcPr>
            <w:tcW w:w="851" w:type="dxa"/>
            <w:vAlign w:val="center"/>
          </w:tcPr>
          <w:p w14:paraId="50E3A48A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482C336D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2983C5D9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776D5EED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9DFA67B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5402843D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7F9803E7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Mikro İktisat</w:t>
            </w:r>
          </w:p>
        </w:tc>
        <w:tc>
          <w:tcPr>
            <w:tcW w:w="3751" w:type="dxa"/>
            <w:vAlign w:val="center"/>
          </w:tcPr>
          <w:p w14:paraId="05DABCC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33886AD1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10" w:type="dxa"/>
            <w:vAlign w:val="center"/>
          </w:tcPr>
          <w:p w14:paraId="1376B5EF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284A1C43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F49E68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111DBAF0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3C994043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5E431138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 Teorisi ve Politikası</w:t>
            </w:r>
          </w:p>
        </w:tc>
        <w:tc>
          <w:tcPr>
            <w:tcW w:w="3751" w:type="dxa"/>
            <w:vAlign w:val="center"/>
          </w:tcPr>
          <w:p w14:paraId="4DF88B1A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52FD44A7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593F9D3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5F8F8EE4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E2B09BC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14215182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5D40A464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3EF8B10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Hukukun Temel Kavramları</w:t>
            </w:r>
          </w:p>
        </w:tc>
        <w:tc>
          <w:tcPr>
            <w:tcW w:w="3751" w:type="dxa"/>
            <w:vAlign w:val="center"/>
          </w:tcPr>
          <w:p w14:paraId="67B6AC8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Mehmet BULUT</w:t>
            </w:r>
          </w:p>
        </w:tc>
        <w:tc>
          <w:tcPr>
            <w:tcW w:w="851" w:type="dxa"/>
            <w:vAlign w:val="center"/>
          </w:tcPr>
          <w:p w14:paraId="66053DA2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center"/>
          </w:tcPr>
          <w:p w14:paraId="721A6F74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0BE7667F" w14:textId="77777777" w:rsidTr="00D016BF">
        <w:trPr>
          <w:trHeight w:val="315"/>
        </w:trPr>
        <w:tc>
          <w:tcPr>
            <w:tcW w:w="1782" w:type="dxa"/>
            <w:vAlign w:val="center"/>
          </w:tcPr>
          <w:p w14:paraId="21699A1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6B4864D3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5350ED02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2A1576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62A28638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040BF5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64B61EA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D016BF" w:rsidRPr="00781AC8" w14:paraId="1EA4CB0A" w14:textId="77777777" w:rsidTr="00D016BF">
        <w:trPr>
          <w:trHeight w:val="301"/>
        </w:trPr>
        <w:tc>
          <w:tcPr>
            <w:tcW w:w="1782" w:type="dxa"/>
            <w:vMerge w:val="restart"/>
            <w:vAlign w:val="center"/>
          </w:tcPr>
          <w:p w14:paraId="4753BE86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24.01.24</w:t>
            </w:r>
          </w:p>
          <w:p w14:paraId="72C0F0D8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81AC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Çarşamba</w:t>
            </w:r>
          </w:p>
        </w:tc>
        <w:tc>
          <w:tcPr>
            <w:tcW w:w="978" w:type="dxa"/>
            <w:vAlign w:val="center"/>
          </w:tcPr>
          <w:p w14:paraId="6EE48A53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14:paraId="509B75BB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700703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Dış Ticaret İşlemleri</w:t>
            </w:r>
          </w:p>
        </w:tc>
        <w:tc>
          <w:tcPr>
            <w:tcW w:w="3751" w:type="dxa"/>
            <w:vAlign w:val="center"/>
          </w:tcPr>
          <w:p w14:paraId="66DD82F5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Ramazan SAYAR</w:t>
            </w:r>
          </w:p>
        </w:tc>
        <w:tc>
          <w:tcPr>
            <w:tcW w:w="851" w:type="dxa"/>
            <w:vAlign w:val="center"/>
          </w:tcPr>
          <w:p w14:paraId="5AF5EBCF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2764593D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D016BF" w:rsidRPr="00781AC8" w14:paraId="2AD2F6F7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330DFB67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3A725DCF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14:paraId="50859B4D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0A3AF4B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Araştırma Yöntemleri</w:t>
            </w:r>
          </w:p>
        </w:tc>
        <w:tc>
          <w:tcPr>
            <w:tcW w:w="3751" w:type="dxa"/>
            <w:vAlign w:val="center"/>
          </w:tcPr>
          <w:p w14:paraId="12888D51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1BA21154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710" w:type="dxa"/>
            <w:vAlign w:val="center"/>
          </w:tcPr>
          <w:p w14:paraId="337F802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1C9400ED" w14:textId="77777777" w:rsidTr="00D016BF">
        <w:trPr>
          <w:trHeight w:val="301"/>
        </w:trPr>
        <w:tc>
          <w:tcPr>
            <w:tcW w:w="1782" w:type="dxa"/>
            <w:vMerge/>
            <w:vAlign w:val="center"/>
          </w:tcPr>
          <w:p w14:paraId="7A59374C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4BAB4915" w14:textId="77777777" w:rsidR="00D016BF" w:rsidRDefault="00D016BF" w:rsidP="00C44E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14:paraId="051F88D1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5D079C4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İşletme Matematiği</w:t>
            </w:r>
          </w:p>
        </w:tc>
        <w:tc>
          <w:tcPr>
            <w:tcW w:w="3751" w:type="dxa"/>
            <w:vAlign w:val="center"/>
          </w:tcPr>
          <w:p w14:paraId="49DC24C0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Öğr</w:t>
            </w:r>
            <w:proofErr w:type="spellEnd"/>
            <w:r w:rsidRPr="00781A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Üyesi Kübra ELMALI</w:t>
            </w:r>
          </w:p>
        </w:tc>
        <w:tc>
          <w:tcPr>
            <w:tcW w:w="851" w:type="dxa"/>
            <w:vAlign w:val="center"/>
          </w:tcPr>
          <w:p w14:paraId="1D7ABDB5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710" w:type="dxa"/>
            <w:vAlign w:val="center"/>
          </w:tcPr>
          <w:p w14:paraId="08CC8812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D016BF" w:rsidRPr="00781AC8" w14:paraId="35E4BCF1" w14:textId="77777777" w:rsidTr="00D016BF">
        <w:trPr>
          <w:trHeight w:val="301"/>
        </w:trPr>
        <w:tc>
          <w:tcPr>
            <w:tcW w:w="1782" w:type="dxa"/>
            <w:vAlign w:val="center"/>
          </w:tcPr>
          <w:p w14:paraId="74F440C9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966642A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81D96EB" w14:textId="77777777" w:rsidR="00D016BF" w:rsidRPr="00781AC8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2339249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7F7FB6FC" w14:textId="77777777" w:rsidR="00D016BF" w:rsidRPr="00781AC8" w:rsidRDefault="00D016BF" w:rsidP="00C44E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9BD1CA" w14:textId="77777777" w:rsidR="00D016BF" w:rsidRPr="003148AA" w:rsidRDefault="00D016BF" w:rsidP="00C44E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1CC101F" w14:textId="77777777" w:rsidR="00D016BF" w:rsidRPr="00781AC8" w:rsidRDefault="00D016BF" w:rsidP="00C44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23314B56" w14:textId="77777777" w:rsidR="004F674D" w:rsidRPr="00781AC8" w:rsidRDefault="004F674D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B0722CD" w14:textId="77777777" w:rsidR="004F674D" w:rsidRPr="00781AC8" w:rsidRDefault="004F674D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BCEE20D" w14:textId="77777777" w:rsidR="004F674D" w:rsidRDefault="00007CEA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Uluslararası İşletmecilik ve Ticaret Bölüm Başkanı</w:t>
      </w:r>
    </w:p>
    <w:p w14:paraId="6AC2BC73" w14:textId="77777777" w:rsidR="00007CEA" w:rsidRDefault="00007CEA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Doç. Dr. Adnan Kara</w:t>
      </w:r>
    </w:p>
    <w:p w14:paraId="4BC47CAA" w14:textId="77777777" w:rsidR="00007CEA" w:rsidRPr="00781AC8" w:rsidRDefault="00007CEA" w:rsidP="00007CEA">
      <w:pPr>
        <w:tabs>
          <w:tab w:val="left" w:pos="13750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4BEF6D62" w14:textId="77777777" w:rsidR="004F674D" w:rsidRPr="00781AC8" w:rsidRDefault="000E7811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1" w:name="_heading=h.30j0zll" w:colFirst="0" w:colLast="0"/>
      <w:bookmarkEnd w:id="1"/>
      <w:r w:rsidRPr="00781AC8">
        <w:rPr>
          <w:rFonts w:asciiTheme="majorHAnsi" w:eastAsia="Calibri" w:hAnsiTheme="majorHAnsi" w:cstheme="majorHAnsi"/>
          <w:b/>
          <w:sz w:val="22"/>
          <w:szCs w:val="22"/>
        </w:rPr>
        <w:t xml:space="preserve">    </w:t>
      </w:r>
    </w:p>
    <w:sectPr w:rsidR="004F674D" w:rsidRPr="00781AC8">
      <w:headerReference w:type="default" r:id="rId7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3786" w14:textId="77777777" w:rsidR="00C7676A" w:rsidRDefault="00C7676A">
      <w:r>
        <w:separator/>
      </w:r>
    </w:p>
  </w:endnote>
  <w:endnote w:type="continuationSeparator" w:id="0">
    <w:p w14:paraId="43D260E8" w14:textId="77777777" w:rsidR="00C7676A" w:rsidRDefault="00C7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DE0C" w14:textId="77777777" w:rsidR="00C7676A" w:rsidRDefault="00C7676A">
      <w:r>
        <w:separator/>
      </w:r>
    </w:p>
  </w:footnote>
  <w:footnote w:type="continuationSeparator" w:id="0">
    <w:p w14:paraId="0A715259" w14:textId="77777777" w:rsidR="00C7676A" w:rsidRDefault="00C7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D1DD" w14:textId="77777777" w:rsidR="00363441" w:rsidRPr="00363441" w:rsidRDefault="00363441" w:rsidP="00363441">
    <w:pPr>
      <w:pStyle w:val="stBilgi"/>
      <w:rPr>
        <w:b/>
      </w:rPr>
    </w:pPr>
    <w:r w:rsidRPr="00363441">
      <w:rPr>
        <w:b/>
      </w:rPr>
      <w:t xml:space="preserve">                                     ULUSLARARASI TİCARET VE İŞLETMECİLİK BÖLÜMÜ 2023-2024 GÜZ DÖNEMİ FİNAL SINAV PROGRAMI</w:t>
    </w:r>
  </w:p>
  <w:p w14:paraId="084FB4E0" w14:textId="77777777" w:rsidR="004F674D" w:rsidRPr="00363441" w:rsidRDefault="004F674D" w:rsidP="00363441">
    <w:pPr>
      <w:pStyle w:val="stBilgi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4D"/>
    <w:rsid w:val="00007CEA"/>
    <w:rsid w:val="000A17BC"/>
    <w:rsid w:val="000E7811"/>
    <w:rsid w:val="00172989"/>
    <w:rsid w:val="00234217"/>
    <w:rsid w:val="002E219D"/>
    <w:rsid w:val="00307236"/>
    <w:rsid w:val="003148AA"/>
    <w:rsid w:val="00363441"/>
    <w:rsid w:val="004313C8"/>
    <w:rsid w:val="00434EB4"/>
    <w:rsid w:val="004535A7"/>
    <w:rsid w:val="004B70E4"/>
    <w:rsid w:val="004F674D"/>
    <w:rsid w:val="00500548"/>
    <w:rsid w:val="0050242E"/>
    <w:rsid w:val="005135BB"/>
    <w:rsid w:val="00764193"/>
    <w:rsid w:val="00781AC8"/>
    <w:rsid w:val="007D7CA3"/>
    <w:rsid w:val="00861669"/>
    <w:rsid w:val="008B1B65"/>
    <w:rsid w:val="008E3C3B"/>
    <w:rsid w:val="009A2602"/>
    <w:rsid w:val="00A7475D"/>
    <w:rsid w:val="00AF1784"/>
    <w:rsid w:val="00BD2BBA"/>
    <w:rsid w:val="00BF48B2"/>
    <w:rsid w:val="00C05E6A"/>
    <w:rsid w:val="00C44EE5"/>
    <w:rsid w:val="00C675B4"/>
    <w:rsid w:val="00C7676A"/>
    <w:rsid w:val="00C93577"/>
    <w:rsid w:val="00D016BF"/>
    <w:rsid w:val="00D87932"/>
    <w:rsid w:val="00E010A4"/>
    <w:rsid w:val="00E1252B"/>
    <w:rsid w:val="00F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5411"/>
  <w15:docId w15:val="{03A90CA1-EB8D-4839-A4DA-D5AAAB0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34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441"/>
  </w:style>
  <w:style w:type="paragraph" w:styleId="AltBilgi">
    <w:name w:val="footer"/>
    <w:basedOn w:val="Normal"/>
    <w:link w:val="AltBilgiChar"/>
    <w:uiPriority w:val="99"/>
    <w:unhideWhenUsed/>
    <w:rsid w:val="003634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Sevilay ASLAN</cp:lastModifiedBy>
  <cp:revision>29</cp:revision>
  <dcterms:created xsi:type="dcterms:W3CDTF">2023-12-07T08:22:00Z</dcterms:created>
  <dcterms:modified xsi:type="dcterms:W3CDTF">2023-12-28T12:17:00Z</dcterms:modified>
</cp:coreProperties>
</file>