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2977"/>
        <w:gridCol w:w="3260"/>
        <w:tblGridChange w:id="0">
          <w:tblGrid>
            <w:gridCol w:w="3969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Personelin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Akademik Unvanı (varsa)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TCKN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Cep Tel.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Doğum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Uyruğu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Fakülte/MYO/İdari Birim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Bölümü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Hareketlilik Türü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Ders Verme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55244</wp:posOffset>
                      </wp:positionV>
                      <wp:extent cx="361950" cy="15240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55244</wp:posOffset>
                      </wp:positionV>
                      <wp:extent cx="361950" cy="152400"/>
                      <wp:effectExtent b="0" l="0" r="0" t="0"/>
                      <wp:wrapNone/>
                      <wp:docPr id="4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Ders Alma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40640</wp:posOffset>
                      </wp:positionV>
                      <wp:extent cx="361950" cy="15240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40640</wp:posOffset>
                      </wp:positionV>
                      <wp:extent cx="361950" cy="152400"/>
                      <wp:effectExtent b="0" l="0" r="0" t="0"/>
                      <wp:wrapNone/>
                      <wp:docPr id="44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Alan Kodu (ISCED)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Hareketlilik Yapılacak Yıl/ Dönem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Özel bakıma ihtiyacınız var mı?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Evet                   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48895</wp:posOffset>
                      </wp:positionV>
                      <wp:extent cx="361950" cy="15240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48895</wp:posOffset>
                      </wp:positionV>
                      <wp:extent cx="361950" cy="152400"/>
                      <wp:effectExtent b="0" l="0" r="0" t="0"/>
                      <wp:wrapNone/>
                      <wp:docPr id="43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Hayır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39370</wp:posOffset>
                      </wp:positionV>
                      <wp:extent cx="361950" cy="15240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39370</wp:posOffset>
                      </wp:positionV>
                      <wp:extent cx="361950" cy="152400"/>
                      <wp:effectExtent b="0" l="0" r="0" t="0"/>
                      <wp:wrapNone/>
                      <wp:docPr id="3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Erasmus+ personel hareketliliğinden ilk faydalanışınız mı?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Evet                               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53340</wp:posOffset>
                      </wp:positionV>
                      <wp:extent cx="361950" cy="15240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53340</wp:posOffset>
                      </wp:positionV>
                      <wp:extent cx="361950" cy="152400"/>
                      <wp:effectExtent b="0" l="0" r="0" t="0"/>
                      <wp:wrapNone/>
                      <wp:docPr id="3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Hayır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62865</wp:posOffset>
                      </wp:positionV>
                      <wp:extent cx="361950" cy="15240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62865</wp:posOffset>
                      </wp:positionV>
                      <wp:extent cx="361950" cy="152400"/>
                      <wp:effectExtent b="0" l="0" r="0" t="0"/>
                      <wp:wrapNone/>
                      <wp:docPr id="4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Kaç yıl önce Erasmus+ faaliyetinden yararlandınız? (Önceki soruya cevabınız “Hayır” ise bu soruyu cevaplayınız.)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 Yıl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</wp:posOffset>
                      </wp:positionV>
                      <wp:extent cx="361950" cy="15240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</wp:posOffset>
                      </wp:positionV>
                      <wp:extent cx="361950" cy="152400"/>
                      <wp:effectExtent b="0" l="0" r="0" t="0"/>
                      <wp:wrapNone/>
                      <wp:docPr id="3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61950" cy="15240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61950" cy="152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 Yıl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 Yıl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41910</wp:posOffset>
                      </wp:positionV>
                      <wp:extent cx="361950" cy="15240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41910</wp:posOffset>
                      </wp:positionV>
                      <wp:extent cx="361950" cy="152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138430</wp:posOffset>
                      </wp:positionV>
                      <wp:extent cx="361950" cy="15240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138430</wp:posOffset>
                      </wp:positionV>
                      <wp:extent cx="361950" cy="152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 Yıl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Son 4 Yıl İçinde Erasmus hakkı kazanıp vazgeçtiniz mi?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Evet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19685</wp:posOffset>
                      </wp:positionV>
                      <wp:extent cx="361950" cy="15240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19685</wp:posOffset>
                      </wp:positionV>
                      <wp:extent cx="361950" cy="152400"/>
                      <wp:effectExtent b="0" l="0" r="0" t="0"/>
                      <wp:wrapNone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Hayır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19685</wp:posOffset>
                      </wp:positionV>
                      <wp:extent cx="361950" cy="15240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19685</wp:posOffset>
                      </wp:positionV>
                      <wp:extent cx="361950" cy="152400"/>
                      <wp:effectExtent b="0" l="0" r="0" t="0"/>
                      <wp:wrapNone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rHeight w:val="200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İkili Anlaşma Yaptınız Mı?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(Not: Son iki yıl içerisinde yapılan anlaşmalar dahil olup; yapılan anlaşmalardan bir kez puan alınır.)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Almanya, Avusturya, Belçika, Çek Cumhuriyeti, Danimarka, Estonya, Finlandiya, Fransa, Güney Kıbrıs Rum Yönetimi, Hollanda, İrlanda, İspanya, İsveç, İtalya,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  <w:rtl w:val="0"/>
              </w:rPr>
              <w:t xml:space="preserve">İzlanda, Letonya, Lihtenştayn, Lüksemburg, Malta, Norveç, Portekiz, Slovakya, Slovenya, Yunanistan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1-2                               3-5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3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3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152400</wp:posOffset>
                      </wp:positionV>
                      <wp:extent cx="219075" cy="15240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152400</wp:posOffset>
                      </wp:positionV>
                      <wp:extent cx="219075" cy="152400"/>
                      <wp:effectExtent b="0" l="0" r="0" t="0"/>
                      <wp:wrapNone/>
                      <wp:docPr id="3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161925</wp:posOffset>
                      </wp:positionV>
                      <wp:extent cx="219075" cy="15240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161925</wp:posOffset>
                      </wp:positionV>
                      <wp:extent cx="219075" cy="152400"/>
                      <wp:effectExtent b="0" l="0" r="0" t="0"/>
                      <wp:wrapNone/>
                      <wp:docPr id="3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6-10                             11+ 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Bulgaristan, Hırvatistan, Kuzey Makedonya, Litvanya, Macaristan, Polonya, Romanya, Sırbistan, Türkiye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1-2                               3-5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2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2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152400</wp:posOffset>
                      </wp:positionV>
                      <wp:extent cx="219075" cy="15240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152400</wp:posOffset>
                      </wp:positionV>
                      <wp:extent cx="219075" cy="152400"/>
                      <wp:effectExtent b="0" l="0" r="0" t="0"/>
                      <wp:wrapNone/>
                      <wp:docPr id="2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161925</wp:posOffset>
                      </wp:positionV>
                      <wp:extent cx="219075" cy="15240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161925</wp:posOffset>
                      </wp:positionV>
                      <wp:extent cx="219075" cy="152400"/>
                      <wp:effectExtent b="0" l="0" r="0" t="0"/>
                      <wp:wrapNone/>
                      <wp:docPr id="2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6-10                             11+ 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Yabancı Dil Puanı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YDS                YÖKDİL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TOEFL            Diğer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0-49        50-59        60-69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15875</wp:posOffset>
                      </wp:positionV>
                      <wp:extent cx="219075" cy="15240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15875</wp:posOffset>
                      </wp:positionV>
                      <wp:extent cx="219075" cy="152400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6350</wp:posOffset>
                      </wp:positionV>
                      <wp:extent cx="219075" cy="152400"/>
                      <wp:effectExtent b="0" l="0" r="0" t="0"/>
                      <wp:wrapNone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15875</wp:posOffset>
                      </wp:positionV>
                      <wp:extent cx="219075" cy="15240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15875</wp:posOffset>
                      </wp:positionV>
                      <wp:extent cx="219075" cy="152400"/>
                      <wp:effectExtent b="0" l="0" r="0" t="0"/>
                      <wp:wrapNone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effectExtent b="0" l="0" r="0" t="0"/>
                      <wp:wrapNone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142875</wp:posOffset>
                      </wp:positionV>
                      <wp:extent cx="219075" cy="152400"/>
                      <wp:effectExtent b="0" l="0" r="0" t="0"/>
                      <wp:wrapNone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70-79        80-89        90+ 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Erasmus’a dair aktif göreviniz var mı?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Hayır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24765</wp:posOffset>
                      </wp:positionV>
                      <wp:extent cx="219075" cy="15240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24765</wp:posOffset>
                      </wp:positionV>
                      <wp:extent cx="219075" cy="1524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Birim Erasmus Koordinatörü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5715</wp:posOffset>
                      </wp:positionV>
                      <wp:extent cx="219075" cy="15240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5715</wp:posOffset>
                      </wp:positionV>
                      <wp:extent cx="219075" cy="1524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Öğrenci Gönderen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1905</wp:posOffset>
                      </wp:positionV>
                      <wp:extent cx="219075" cy="15240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1905</wp:posOffset>
                      </wp:positionV>
                      <wp:extent cx="219075" cy="1524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Öğrenci Göndermeyen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17780</wp:posOffset>
                      </wp:positionV>
                      <wp:extent cx="219075" cy="15240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17780</wp:posOffset>
                      </wp:positionV>
                      <wp:extent cx="219075" cy="1524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Davet Mektubunuz Var Mı?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Evet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14604</wp:posOffset>
                      </wp:positionV>
                      <wp:extent cx="361950" cy="15240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14604</wp:posOffset>
                      </wp:positionV>
                      <wp:extent cx="361950" cy="15240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Hayır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626109</wp:posOffset>
                      </wp:positionH>
                      <wp:positionV relativeFrom="paragraph">
                        <wp:posOffset>33655</wp:posOffset>
                      </wp:positionV>
                      <wp:extent cx="361950" cy="15240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626109</wp:posOffset>
                      </wp:positionH>
                      <wp:positionV relativeFrom="paragraph">
                        <wp:posOffset>33655</wp:posOffset>
                      </wp:positionV>
                      <wp:extent cx="361950" cy="15240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Eğitim Durumu (İdari Personel İçin)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Ön Lisans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Lisans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Yüksek Lisans          Doktora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3440429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3440429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16510</wp:posOffset>
                      </wp:positionV>
                      <wp:extent cx="219075" cy="15240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16510</wp:posOffset>
                      </wp:positionV>
                      <wp:extent cx="219075" cy="1524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-2539</wp:posOffset>
                      </wp:positionV>
                      <wp:extent cx="219075" cy="15240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-2539</wp:posOffset>
                      </wp:positionV>
                      <wp:extent cx="219075" cy="15240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Hizmet Yılı (İdari Personel İçin)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1-3 Yıl           4-6 Yıl         7-9 Yıl         10+ Yıl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42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3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37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ound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6985</wp:posOffset>
                      </wp:positionV>
                      <wp:extent cx="219075" cy="152400"/>
                      <wp:effectExtent b="0" l="0" r="0" t="0"/>
                      <wp:wrapNone/>
                      <wp:docPr id="36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Hareketlilik Başlangıç ve Bitiş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Misafir Olunacak Kurum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Misafir Olunacak Kurumun İletişim Bilgileri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Tarih- 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899" w:left="900" w:right="746" w:header="708" w:footer="4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>
        <w:sz w:val="18"/>
        <w:szCs w:val="18"/>
        <w:vertAlign w:val="baseline"/>
      </w:rPr>
    </w:pPr>
    <w:r w:rsidDel="00000000" w:rsidR="00000000" w:rsidRPr="00000000">
      <w:rPr>
        <w:color w:val="262626"/>
        <w:sz w:val="18"/>
        <w:szCs w:val="18"/>
        <w:vertAlign w:val="baseline"/>
        <w:rtl w:val="0"/>
      </w:rPr>
      <w:t xml:space="preserve">Form No: F01/ BAYÜ/01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321.0" w:type="dxa"/>
      <w:jc w:val="center"/>
      <w:tblBorders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  <w:insideH w:color="808080" w:space="0" w:sz="4" w:val="single"/>
        <w:insideV w:color="808080" w:space="0" w:sz="4" w:val="single"/>
      </w:tblBorders>
      <w:tblLayout w:type="fixed"/>
      <w:tblLook w:val="0000"/>
    </w:tblPr>
    <w:tblGrid>
      <w:gridCol w:w="1649"/>
      <w:gridCol w:w="6037"/>
      <w:gridCol w:w="2635"/>
      <w:tblGridChange w:id="0">
        <w:tblGrid>
          <w:gridCol w:w="1649"/>
          <w:gridCol w:w="6037"/>
          <w:gridCol w:w="2635"/>
        </w:tblGrid>
      </w:tblGridChange>
    </w:tblGrid>
    <w:tr>
      <w:trPr>
        <w:cantSplit w:val="1"/>
        <w:trHeight w:val="169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A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963295" cy="913765"/>
                <wp:effectExtent b="0" l="0" r="0" t="0"/>
                <wp:docPr descr="bayburtlogo" id="45" name="image8.png"/>
                <a:graphic>
                  <a:graphicData uri="http://schemas.openxmlformats.org/drawingml/2006/picture">
                    <pic:pic>
                      <pic:nvPicPr>
                        <pic:cNvPr descr="bayburtlogo" id="0" name="image8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913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BAYÜ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6C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Erasmus+ Personel Hareketliliği Başvuru Formu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18"/>
              <w:szCs w:val="18"/>
              <w:vertAlign w:val="baseline"/>
              <w:rtl w:val="0"/>
            </w:rPr>
            <w:t xml:space="preserve">                      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E">
          <w:pPr>
            <w:rPr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rPr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rPr>
              <w:sz w:val="18"/>
              <w:szCs w:val="18"/>
              <w:vertAlign w:val="baseline"/>
            </w:rPr>
          </w:pPr>
          <w:r w:rsidDel="00000000" w:rsidR="00000000" w:rsidRPr="00000000">
            <w:rPr>
              <w:sz w:val="18"/>
              <w:szCs w:val="18"/>
              <w:vertAlign w:val="baseline"/>
              <w:rtl w:val="0"/>
            </w:rPr>
            <w:t xml:space="preserve">Güncelleme Tarihi: 27.06.2024                                                                                                                                             Sayfa No:</w:t>
          </w:r>
          <w:r w:rsidDel="00000000" w:rsidR="00000000" w:rsidRPr="00000000">
            <w:rPr>
              <w:sz w:val="18"/>
              <w:szCs w:val="18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spacing w:before="60" w:lineRule="auto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9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Birim / Bölüm:</w:t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73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Uluslararası İlişkiler Ofisi</w:t>
          </w:r>
        </w:p>
      </w:tc>
    </w:tr>
  </w:tbl>
  <w:p w:rsidR="00000000" w:rsidDel="00000000" w:rsidP="00000000" w:rsidRDefault="00000000" w:rsidRPr="00000000" w14:paraId="0000007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2.png"/><Relationship Id="rId7" Type="http://schemas.openxmlformats.org/officeDocument/2006/relationships/image" Target="media/image3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