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627E" w:rsidRPr="007F551A" w14:paraId="656DE687" w14:textId="77777777" w:rsidTr="00E50E06">
        <w:tc>
          <w:tcPr>
            <w:tcW w:w="9062" w:type="dxa"/>
            <w:gridSpan w:val="2"/>
            <w:shd w:val="clear" w:color="auto" w:fill="DEEAF6" w:themeFill="accent5" w:themeFillTint="33"/>
            <w:vAlign w:val="center"/>
          </w:tcPr>
          <w:p w14:paraId="7E7A34FE" w14:textId="77777777" w:rsidR="00AD627E" w:rsidRPr="00AD627E" w:rsidRDefault="00AD627E" w:rsidP="00AD62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AD627E">
              <w:rPr>
                <w:b/>
                <w:color w:val="FF0000"/>
                <w:sz w:val="20"/>
                <w:szCs w:val="20"/>
              </w:rPr>
              <w:t>Hemşirelik Bölümü Komisyonları</w:t>
            </w:r>
          </w:p>
          <w:p w14:paraId="3150021D" w14:textId="77777777" w:rsidR="00AD627E" w:rsidRPr="007F551A" w:rsidRDefault="00AD627E" w:rsidP="00E50E06">
            <w:pPr>
              <w:pStyle w:val="ListeParagraf"/>
              <w:rPr>
                <w:sz w:val="20"/>
                <w:szCs w:val="20"/>
              </w:rPr>
            </w:pPr>
          </w:p>
        </w:tc>
      </w:tr>
      <w:tr w:rsidR="00AD627E" w:rsidRPr="007F551A" w14:paraId="312A9193" w14:textId="77777777" w:rsidTr="00E50E06">
        <w:tc>
          <w:tcPr>
            <w:tcW w:w="4531" w:type="dxa"/>
            <w:shd w:val="clear" w:color="auto" w:fill="C5E0B3" w:themeFill="accent6" w:themeFillTint="66"/>
            <w:vAlign w:val="center"/>
          </w:tcPr>
          <w:p w14:paraId="4431BAA2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>Akademik Teşvik Alt Komisyonu</w:t>
            </w:r>
          </w:p>
        </w:tc>
        <w:tc>
          <w:tcPr>
            <w:tcW w:w="4531" w:type="dxa"/>
            <w:shd w:val="clear" w:color="auto" w:fill="C5E0B3" w:themeFill="accent6" w:themeFillTint="66"/>
            <w:vAlign w:val="center"/>
          </w:tcPr>
          <w:p w14:paraId="42D1C0C7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 xml:space="preserve">. Üyesi </w:t>
            </w:r>
            <w:proofErr w:type="spellStart"/>
            <w:r w:rsidRPr="007F551A">
              <w:rPr>
                <w:sz w:val="20"/>
                <w:szCs w:val="20"/>
              </w:rPr>
              <w:t>Zila</w:t>
            </w:r>
            <w:proofErr w:type="spellEnd"/>
            <w:r w:rsidRPr="007F551A">
              <w:rPr>
                <w:sz w:val="20"/>
                <w:szCs w:val="20"/>
              </w:rPr>
              <w:t xml:space="preserve"> Özlem KIRBAŞ (Başkan)</w:t>
            </w:r>
          </w:p>
          <w:p w14:paraId="03DD69AA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>. Üyesi Ebru SÖNMEZ SARI (üye)</w:t>
            </w:r>
          </w:p>
          <w:p w14:paraId="602B4A4A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>. Üyesi Vahide SEMERCİ (üye)</w:t>
            </w:r>
          </w:p>
          <w:p w14:paraId="77CDE72D" w14:textId="77777777" w:rsidR="00AD627E" w:rsidRPr="007F551A" w:rsidRDefault="00AD627E" w:rsidP="00E50E06">
            <w:pPr>
              <w:rPr>
                <w:sz w:val="20"/>
                <w:szCs w:val="20"/>
              </w:rPr>
            </w:pPr>
          </w:p>
        </w:tc>
      </w:tr>
      <w:tr w:rsidR="00AD627E" w:rsidRPr="007F551A" w14:paraId="03773880" w14:textId="77777777" w:rsidTr="00E50E06">
        <w:tc>
          <w:tcPr>
            <w:tcW w:w="4531" w:type="dxa"/>
            <w:shd w:val="clear" w:color="auto" w:fill="E2EFD9" w:themeFill="accent6" w:themeFillTint="33"/>
            <w:vAlign w:val="center"/>
          </w:tcPr>
          <w:p w14:paraId="491F815A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>Muafiyet-Yatay Geçiş ve İntibak Komisyonu</w:t>
            </w:r>
          </w:p>
        </w:tc>
        <w:tc>
          <w:tcPr>
            <w:tcW w:w="4531" w:type="dxa"/>
            <w:shd w:val="clear" w:color="auto" w:fill="E2EFD9" w:themeFill="accent6" w:themeFillTint="33"/>
            <w:vAlign w:val="center"/>
          </w:tcPr>
          <w:p w14:paraId="58B24870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>. Üyesi Vahide SEMERCİ (Başkan)</w:t>
            </w:r>
          </w:p>
          <w:p w14:paraId="4A91DC5C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>. Üyesi Hüseyin GÜNEŞ (üye)</w:t>
            </w:r>
          </w:p>
          <w:p w14:paraId="58BF8FEF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>. Gör. Zahide AKEREN (üye)</w:t>
            </w:r>
          </w:p>
          <w:p w14:paraId="4801ADD9" w14:textId="77777777" w:rsidR="00AD627E" w:rsidRPr="007F551A" w:rsidRDefault="00AD627E" w:rsidP="00E50E06">
            <w:pPr>
              <w:rPr>
                <w:sz w:val="20"/>
                <w:szCs w:val="20"/>
              </w:rPr>
            </w:pPr>
          </w:p>
        </w:tc>
      </w:tr>
      <w:tr w:rsidR="00AD627E" w:rsidRPr="007F551A" w14:paraId="6DC7C75F" w14:textId="77777777" w:rsidTr="00E50E06">
        <w:tc>
          <w:tcPr>
            <w:tcW w:w="4531" w:type="dxa"/>
            <w:vAlign w:val="center"/>
          </w:tcPr>
          <w:p w14:paraId="0FBF31BD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>Hemşirelik Alan Dersleri Uygulama ve Değerlendirme Komisyonu</w:t>
            </w:r>
          </w:p>
        </w:tc>
        <w:tc>
          <w:tcPr>
            <w:tcW w:w="4531" w:type="dxa"/>
            <w:vAlign w:val="center"/>
          </w:tcPr>
          <w:p w14:paraId="34E3CBB8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 xml:space="preserve">. Üyesi </w:t>
            </w:r>
            <w:proofErr w:type="spellStart"/>
            <w:r w:rsidRPr="007F551A">
              <w:rPr>
                <w:sz w:val="20"/>
                <w:szCs w:val="20"/>
              </w:rPr>
              <w:t>Zila</w:t>
            </w:r>
            <w:proofErr w:type="spellEnd"/>
            <w:r w:rsidRPr="007F551A">
              <w:rPr>
                <w:sz w:val="20"/>
                <w:szCs w:val="20"/>
              </w:rPr>
              <w:t xml:space="preserve"> Özlem KIRBAŞ (Başkan)</w:t>
            </w:r>
          </w:p>
          <w:p w14:paraId="220B2431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>. Üyesi Ebru SÖNMEZ SARI (üye)</w:t>
            </w:r>
          </w:p>
          <w:p w14:paraId="2078372E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>. Üyesi Vahide SEMERCİ (üye)</w:t>
            </w:r>
          </w:p>
          <w:p w14:paraId="3EE9AF36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>. Üyesi Hüseyin GÜNEŞ (üye)</w:t>
            </w:r>
          </w:p>
          <w:p w14:paraId="25F379BE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>. Gör. Zahide AKEREN (üye)</w:t>
            </w:r>
          </w:p>
          <w:p w14:paraId="089240AC" w14:textId="77777777" w:rsidR="00AD627E" w:rsidRPr="007F551A" w:rsidRDefault="00AD627E" w:rsidP="00E50E06">
            <w:pPr>
              <w:rPr>
                <w:sz w:val="20"/>
                <w:szCs w:val="20"/>
              </w:rPr>
            </w:pPr>
          </w:p>
        </w:tc>
      </w:tr>
      <w:tr w:rsidR="00AD627E" w:rsidRPr="007F551A" w14:paraId="76B21B79" w14:textId="77777777" w:rsidTr="00E50E06">
        <w:tc>
          <w:tcPr>
            <w:tcW w:w="4531" w:type="dxa"/>
            <w:shd w:val="clear" w:color="auto" w:fill="E2EFD9" w:themeFill="accent6" w:themeFillTint="33"/>
            <w:vAlign w:val="center"/>
          </w:tcPr>
          <w:p w14:paraId="24386CE4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>ÇAP-YAP Danışmanı</w:t>
            </w:r>
          </w:p>
        </w:tc>
        <w:tc>
          <w:tcPr>
            <w:tcW w:w="4531" w:type="dxa"/>
            <w:shd w:val="clear" w:color="auto" w:fill="E2EFD9" w:themeFill="accent6" w:themeFillTint="33"/>
            <w:vAlign w:val="center"/>
          </w:tcPr>
          <w:p w14:paraId="23B63787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>. Üyesi Ebru SÖNMEZ SARI</w:t>
            </w:r>
          </w:p>
          <w:p w14:paraId="207D0193" w14:textId="77777777" w:rsidR="00AD627E" w:rsidRPr="007F551A" w:rsidRDefault="00AD627E" w:rsidP="00E50E06">
            <w:pPr>
              <w:rPr>
                <w:sz w:val="20"/>
                <w:szCs w:val="20"/>
              </w:rPr>
            </w:pPr>
          </w:p>
        </w:tc>
      </w:tr>
      <w:tr w:rsidR="00AD627E" w:rsidRPr="007F551A" w14:paraId="4BA8E35F" w14:textId="77777777" w:rsidTr="00E50E06">
        <w:tc>
          <w:tcPr>
            <w:tcW w:w="4531" w:type="dxa"/>
            <w:vAlign w:val="center"/>
          </w:tcPr>
          <w:p w14:paraId="29D4DE34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>Öğrenci Temsilcisi Seçim Komisyonu</w:t>
            </w:r>
          </w:p>
        </w:tc>
        <w:tc>
          <w:tcPr>
            <w:tcW w:w="4531" w:type="dxa"/>
            <w:vAlign w:val="center"/>
          </w:tcPr>
          <w:p w14:paraId="665D446F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>. Üyesi Hüseyin GÜNEŞ (Başkan)</w:t>
            </w:r>
          </w:p>
          <w:p w14:paraId="23174479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 xml:space="preserve">. Üyesi </w:t>
            </w:r>
            <w:proofErr w:type="spellStart"/>
            <w:r w:rsidRPr="007F551A">
              <w:rPr>
                <w:sz w:val="20"/>
                <w:szCs w:val="20"/>
              </w:rPr>
              <w:t>Zila</w:t>
            </w:r>
            <w:proofErr w:type="spellEnd"/>
            <w:r w:rsidRPr="007F551A">
              <w:rPr>
                <w:sz w:val="20"/>
                <w:szCs w:val="20"/>
              </w:rPr>
              <w:t xml:space="preserve"> Özlem KIRBAŞ (üye)</w:t>
            </w:r>
          </w:p>
          <w:p w14:paraId="4EAA89E2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>. Gör. Zahide AKEREN (üye)</w:t>
            </w:r>
          </w:p>
          <w:p w14:paraId="7F787837" w14:textId="77777777" w:rsidR="00AD627E" w:rsidRPr="007F551A" w:rsidRDefault="00AD627E" w:rsidP="00E50E06">
            <w:pPr>
              <w:rPr>
                <w:sz w:val="20"/>
                <w:szCs w:val="20"/>
              </w:rPr>
            </w:pPr>
          </w:p>
        </w:tc>
      </w:tr>
      <w:tr w:rsidR="00AD627E" w:rsidRPr="007F551A" w14:paraId="4CB1EAD1" w14:textId="77777777" w:rsidTr="00E50E06">
        <w:tc>
          <w:tcPr>
            <w:tcW w:w="4531" w:type="dxa"/>
            <w:shd w:val="clear" w:color="auto" w:fill="E2EFD9" w:themeFill="accent6" w:themeFillTint="33"/>
            <w:vAlign w:val="center"/>
          </w:tcPr>
          <w:p w14:paraId="29278410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>ÇAP-YAP Komisyonu</w:t>
            </w:r>
          </w:p>
        </w:tc>
        <w:tc>
          <w:tcPr>
            <w:tcW w:w="4531" w:type="dxa"/>
            <w:shd w:val="clear" w:color="auto" w:fill="E2EFD9" w:themeFill="accent6" w:themeFillTint="33"/>
            <w:vAlign w:val="center"/>
          </w:tcPr>
          <w:p w14:paraId="6C021767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>. Üyesi Ebru SÖNMEZ SARI (Başkan)</w:t>
            </w:r>
          </w:p>
          <w:p w14:paraId="2748B019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 xml:space="preserve">. Üyesi </w:t>
            </w:r>
            <w:proofErr w:type="spellStart"/>
            <w:r w:rsidRPr="007F551A">
              <w:rPr>
                <w:sz w:val="20"/>
                <w:szCs w:val="20"/>
              </w:rPr>
              <w:t>Zila</w:t>
            </w:r>
            <w:proofErr w:type="spellEnd"/>
            <w:r w:rsidRPr="007F551A">
              <w:rPr>
                <w:sz w:val="20"/>
                <w:szCs w:val="20"/>
              </w:rPr>
              <w:t xml:space="preserve"> Özlem KIRBAŞ (üye)</w:t>
            </w:r>
          </w:p>
          <w:p w14:paraId="2A98754B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>. Üyesi Vahide SEMERCİ (üye)</w:t>
            </w:r>
          </w:p>
          <w:p w14:paraId="35D8794A" w14:textId="77777777" w:rsidR="00AD627E" w:rsidRPr="007F551A" w:rsidRDefault="00AD627E" w:rsidP="00E50E06">
            <w:pPr>
              <w:rPr>
                <w:sz w:val="20"/>
                <w:szCs w:val="20"/>
              </w:rPr>
            </w:pPr>
          </w:p>
        </w:tc>
      </w:tr>
      <w:tr w:rsidR="00AD627E" w:rsidRPr="007F551A" w14:paraId="7F577ED2" w14:textId="77777777" w:rsidTr="00E50E06">
        <w:tc>
          <w:tcPr>
            <w:tcW w:w="4531" w:type="dxa"/>
            <w:shd w:val="clear" w:color="auto" w:fill="E2EFD9" w:themeFill="accent6" w:themeFillTint="33"/>
            <w:vAlign w:val="center"/>
          </w:tcPr>
          <w:p w14:paraId="608A3315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rFonts w:ascii="Calibri-Bold" w:hAnsi="Calibri-Bold" w:cs="Calibri-Bold"/>
                <w:bCs/>
                <w:sz w:val="20"/>
                <w:szCs w:val="20"/>
              </w:rPr>
              <w:t>Dijital Okuryazarlık Dersi Koordinatörlüğü</w:t>
            </w:r>
          </w:p>
        </w:tc>
        <w:tc>
          <w:tcPr>
            <w:tcW w:w="4531" w:type="dxa"/>
            <w:shd w:val="clear" w:color="auto" w:fill="E2EFD9" w:themeFill="accent6" w:themeFillTint="33"/>
            <w:vAlign w:val="center"/>
          </w:tcPr>
          <w:p w14:paraId="30D6A0B2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1.Sınıf: </w:t>
            </w:r>
            <w:proofErr w:type="spellStart"/>
            <w:r w:rsidRPr="007F551A">
              <w:rPr>
                <w:sz w:val="20"/>
                <w:szCs w:val="20"/>
              </w:rPr>
              <w:t>Dr.Öğr</w:t>
            </w:r>
            <w:proofErr w:type="spellEnd"/>
            <w:r w:rsidRPr="007F551A">
              <w:rPr>
                <w:sz w:val="20"/>
                <w:szCs w:val="20"/>
              </w:rPr>
              <w:t>. Üyesi Vahide SEMERCİ</w:t>
            </w:r>
          </w:p>
          <w:p w14:paraId="34DF8E01" w14:textId="77777777" w:rsidR="00AD627E" w:rsidRPr="007F551A" w:rsidRDefault="00AD627E" w:rsidP="00E50E06">
            <w:pPr>
              <w:rPr>
                <w:sz w:val="20"/>
                <w:szCs w:val="20"/>
              </w:rPr>
            </w:pPr>
          </w:p>
        </w:tc>
      </w:tr>
      <w:tr w:rsidR="00AD627E" w:rsidRPr="007F551A" w14:paraId="4A6951BE" w14:textId="77777777" w:rsidTr="00E50E06">
        <w:tc>
          <w:tcPr>
            <w:tcW w:w="4531" w:type="dxa"/>
            <w:shd w:val="clear" w:color="auto" w:fill="E2EFD9" w:themeFill="accent6" w:themeFillTint="33"/>
            <w:vAlign w:val="center"/>
          </w:tcPr>
          <w:p w14:paraId="5AA942E9" w14:textId="77777777" w:rsidR="00AD627E" w:rsidRPr="007F551A" w:rsidRDefault="00AD627E" w:rsidP="00E50E06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7F551A">
              <w:rPr>
                <w:rFonts w:ascii="Calibri-Bold" w:hAnsi="Calibri-Bold" w:cs="Calibri-Bold"/>
                <w:bCs/>
                <w:sz w:val="20"/>
                <w:szCs w:val="20"/>
              </w:rPr>
              <w:t xml:space="preserve">Kalite Komisyonu </w:t>
            </w:r>
          </w:p>
        </w:tc>
        <w:tc>
          <w:tcPr>
            <w:tcW w:w="4531" w:type="dxa"/>
            <w:shd w:val="clear" w:color="auto" w:fill="E2EFD9" w:themeFill="accent6" w:themeFillTint="33"/>
            <w:vAlign w:val="center"/>
          </w:tcPr>
          <w:p w14:paraId="2A78D1F7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>. Vahide SEMERCİ (Başkan)</w:t>
            </w:r>
          </w:p>
          <w:p w14:paraId="781BCB17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>. Üyesi Hüseyin GÜNEŞ (üye)</w:t>
            </w:r>
          </w:p>
          <w:p w14:paraId="5D4B33CE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 xml:space="preserve">Dr. </w:t>
            </w:r>
            <w:proofErr w:type="spellStart"/>
            <w:r w:rsidRPr="007F551A">
              <w:rPr>
                <w:sz w:val="20"/>
                <w:szCs w:val="20"/>
              </w:rPr>
              <w:t>Öğr</w:t>
            </w:r>
            <w:proofErr w:type="spellEnd"/>
            <w:r w:rsidRPr="007F551A">
              <w:rPr>
                <w:sz w:val="20"/>
                <w:szCs w:val="20"/>
              </w:rPr>
              <w:t>. Üyesi Ebru SÖNMEZ SARI (üye)</w:t>
            </w:r>
          </w:p>
          <w:p w14:paraId="290F48D1" w14:textId="77777777" w:rsidR="00AD627E" w:rsidRPr="007F551A" w:rsidRDefault="00AD627E" w:rsidP="00E50E06">
            <w:pPr>
              <w:rPr>
                <w:sz w:val="20"/>
                <w:szCs w:val="20"/>
              </w:rPr>
            </w:pPr>
          </w:p>
        </w:tc>
      </w:tr>
    </w:tbl>
    <w:p w14:paraId="57C3D162" w14:textId="77777777" w:rsidR="0088297D" w:rsidRDefault="0088297D"/>
    <w:sectPr w:rsidR="0088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860"/>
    <w:multiLevelType w:val="hybridMultilevel"/>
    <w:tmpl w:val="42422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7E"/>
    <w:rsid w:val="0088297D"/>
    <w:rsid w:val="00AD627E"/>
    <w:rsid w:val="00F2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2266"/>
  <w15:chartTrackingRefBased/>
  <w15:docId w15:val="{2168E147-0E33-4D31-B0D5-C9AA9387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D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elif odabaşı</cp:lastModifiedBy>
  <cp:revision>2</cp:revision>
  <dcterms:created xsi:type="dcterms:W3CDTF">2022-09-13T07:49:00Z</dcterms:created>
  <dcterms:modified xsi:type="dcterms:W3CDTF">2022-09-13T07:49:00Z</dcterms:modified>
</cp:coreProperties>
</file>